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4B59" w14:textId="3ADFED6A" w:rsidR="00F262C4" w:rsidRDefault="00A0380E" w:rsidP="00F262C4">
      <w:pPr>
        <w:jc w:val="center"/>
        <w:rPr>
          <w:b/>
          <w:bCs/>
          <w:sz w:val="28"/>
          <w:szCs w:val="28"/>
          <w:u w:val="single"/>
        </w:rPr>
      </w:pPr>
      <w:r>
        <w:rPr>
          <w:b/>
          <w:sz w:val="28"/>
          <w:szCs w:val="28"/>
          <w:u w:val="single"/>
        </w:rPr>
        <w:t xml:space="preserve">Exhibitor </w:t>
      </w:r>
      <w:r w:rsidR="00F262C4" w:rsidRPr="00F262C4">
        <w:rPr>
          <w:b/>
          <w:sz w:val="28"/>
          <w:szCs w:val="28"/>
          <w:u w:val="single"/>
        </w:rPr>
        <w:t xml:space="preserve">Registration Instructions for the 2019 GASSA/SSASC </w:t>
      </w:r>
      <w:r w:rsidR="00F262C4" w:rsidRPr="00F262C4">
        <w:rPr>
          <w:b/>
          <w:bCs/>
          <w:sz w:val="28"/>
          <w:szCs w:val="28"/>
          <w:u w:val="single"/>
        </w:rPr>
        <w:t>GA SC Southeastern Self Storage Conference and Tradeshow</w:t>
      </w:r>
    </w:p>
    <w:p w14:paraId="67DA8853" w14:textId="27EAE716" w:rsidR="00C55217" w:rsidRDefault="00C66998" w:rsidP="00653027">
      <w:pPr>
        <w:jc w:val="center"/>
        <w:rPr>
          <w:b/>
          <w:bCs/>
        </w:rPr>
      </w:pPr>
      <w:r>
        <w:rPr>
          <w:noProof/>
        </w:rPr>
        <w:drawing>
          <wp:inline distT="0" distB="0" distL="0" distR="0" wp14:anchorId="0495BB81" wp14:editId="5E1CEE76">
            <wp:extent cx="4236501" cy="3067050"/>
            <wp:effectExtent l="190500" t="190500" r="183515"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8935" t="13098" r="16686" b="33208"/>
                    <a:stretch/>
                  </pic:blipFill>
                  <pic:spPr bwMode="auto">
                    <a:xfrm>
                      <a:off x="0" y="0"/>
                      <a:ext cx="4255203" cy="308058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5CF616EE" w14:textId="2311F30E" w:rsidR="00C55217" w:rsidRPr="00F262C4" w:rsidRDefault="00C55217" w:rsidP="00C55217">
      <w:pPr>
        <w:rPr>
          <w:b/>
          <w:bCs/>
          <w:sz w:val="28"/>
          <w:szCs w:val="28"/>
          <w:u w:val="single"/>
        </w:rPr>
      </w:pPr>
      <w:r w:rsidRPr="00C55217">
        <w:rPr>
          <w:b/>
          <w:bCs/>
          <w:i/>
          <w:iCs/>
        </w:rPr>
        <w:t xml:space="preserve">To Register </w:t>
      </w:r>
      <w:r>
        <w:rPr>
          <w:b/>
          <w:bCs/>
          <w:i/>
          <w:iCs/>
        </w:rPr>
        <w:t>Yourself</w:t>
      </w:r>
      <w:r w:rsidRPr="00C55217">
        <w:rPr>
          <w:b/>
          <w:bCs/>
          <w:i/>
          <w:iCs/>
        </w:rPr>
        <w:t xml:space="preserve"> </w:t>
      </w:r>
      <w:r>
        <w:rPr>
          <w:b/>
          <w:bCs/>
          <w:i/>
          <w:iCs/>
        </w:rPr>
        <w:t>(1 person)</w:t>
      </w:r>
    </w:p>
    <w:p w14:paraId="065DBD96" w14:textId="4EFA4778" w:rsidR="00905A02" w:rsidRDefault="00F262C4" w:rsidP="00F262C4">
      <w:pPr>
        <w:pStyle w:val="ListParagraph"/>
        <w:numPr>
          <w:ilvl w:val="0"/>
          <w:numId w:val="1"/>
        </w:numPr>
      </w:pPr>
      <w:r>
        <w:t xml:space="preserve">Go to </w:t>
      </w:r>
      <w:r w:rsidR="00A0380E">
        <w:t>Exhibitor</w:t>
      </w:r>
      <w:r>
        <w:t xml:space="preserve"> registration </w:t>
      </w:r>
      <w:r w:rsidR="00BF1DF9">
        <w:t>homepage</w:t>
      </w:r>
      <w:r>
        <w:t xml:space="preserve"> at: </w:t>
      </w:r>
      <w:hyperlink r:id="rId6" w:history="1">
        <w:r w:rsidR="00A0380E" w:rsidRPr="006D5C8B">
          <w:rPr>
            <w:rStyle w:val="Hyperlink"/>
          </w:rPr>
          <w:t>http://www.ciclt.net/sn/events/e_si</w:t>
        </w:r>
        <w:r w:rsidR="00A0380E" w:rsidRPr="006D5C8B">
          <w:rPr>
            <w:rStyle w:val="Hyperlink"/>
          </w:rPr>
          <w:t>g</w:t>
        </w:r>
        <w:r w:rsidR="00A0380E" w:rsidRPr="006D5C8B">
          <w:rPr>
            <w:rStyle w:val="Hyperlink"/>
          </w:rPr>
          <w:t>nup.aspx?ClientCode=gfvga&amp;E_ID=500397</w:t>
        </w:r>
        <w:r w:rsidR="00A0380E" w:rsidRPr="006D5C8B">
          <w:rPr>
            <w:rStyle w:val="Hyperlink"/>
          </w:rPr>
          <w:t>&amp;</w:t>
        </w:r>
        <w:r w:rsidR="00A0380E" w:rsidRPr="006D5C8B">
          <w:rPr>
            <w:rStyle w:val="Hyperlink"/>
          </w:rPr>
          <w:t>RegType=ATT</w:t>
        </w:r>
      </w:hyperlink>
    </w:p>
    <w:p w14:paraId="5A6FADEB" w14:textId="4239DA4F" w:rsidR="000830B3" w:rsidRPr="000830B3" w:rsidRDefault="000830B3" w:rsidP="00B03C70">
      <w:pPr>
        <w:pStyle w:val="ListParagraph"/>
        <w:numPr>
          <w:ilvl w:val="0"/>
          <w:numId w:val="1"/>
        </w:numPr>
        <w:spacing w:line="256" w:lineRule="auto"/>
        <w:rPr>
          <w:b/>
        </w:rPr>
      </w:pPr>
      <w:bookmarkStart w:id="0" w:name="_Hlk10534438"/>
      <w:r>
        <w:t xml:space="preserve">It will ask you to enter your email address or the email address of the person you wish to register, and then click the submit button next to the sentence that describes what you wish to do. </w:t>
      </w:r>
      <w:r w:rsidRPr="000830B3">
        <w:rPr>
          <w:b/>
        </w:rPr>
        <w:t xml:space="preserve">IMPORTANT: Choose </w:t>
      </w:r>
      <w:r>
        <w:rPr>
          <w:b/>
        </w:rPr>
        <w:t>that</w:t>
      </w:r>
      <w:r w:rsidRPr="000830B3">
        <w:rPr>
          <w:b/>
        </w:rPr>
        <w:t xml:space="preserve"> you are registering only yourself clicking SUBMIT</w:t>
      </w:r>
      <w:r>
        <w:rPr>
          <w:b/>
        </w:rPr>
        <w:t>.</w:t>
      </w:r>
    </w:p>
    <w:p w14:paraId="1C61D1F9" w14:textId="77777777" w:rsidR="00C55217" w:rsidRDefault="00C55217" w:rsidP="00C55217">
      <w:pPr>
        <w:pStyle w:val="ListParagraph"/>
        <w:numPr>
          <w:ilvl w:val="1"/>
          <w:numId w:val="1"/>
        </w:numPr>
        <w:spacing w:after="0" w:line="240" w:lineRule="auto"/>
        <w:contextualSpacing w:val="0"/>
        <w:rPr>
          <w:rFonts w:eastAsia="Times New Roman"/>
          <w:b/>
          <w:bCs/>
        </w:rPr>
      </w:pPr>
      <w:r w:rsidRPr="00BF1DF9">
        <w:rPr>
          <w:rFonts w:eastAsia="Times New Roman"/>
          <w:b/>
          <w:bCs/>
        </w:rPr>
        <w:t xml:space="preserve">This is a new system, so everyone will first need to create an account before they are registered.  </w:t>
      </w:r>
    </w:p>
    <w:p w14:paraId="2948D022" w14:textId="69657E4B" w:rsidR="00C55217" w:rsidRDefault="00C55217" w:rsidP="00C55217">
      <w:pPr>
        <w:pStyle w:val="ListParagraph"/>
        <w:numPr>
          <w:ilvl w:val="0"/>
          <w:numId w:val="1"/>
        </w:numPr>
        <w:spacing w:after="0" w:line="240" w:lineRule="auto"/>
        <w:contextualSpacing w:val="0"/>
      </w:pPr>
      <w:r>
        <w:t>Click</w:t>
      </w:r>
      <w:r w:rsidRPr="00F262C4">
        <w:t xml:space="preserve"> the NEW REGISTRANT button to add </w:t>
      </w:r>
      <w:r>
        <w:t xml:space="preserve">yourself </w:t>
      </w:r>
      <w:r w:rsidRPr="00F262C4">
        <w:t>to the system</w:t>
      </w:r>
      <w:r>
        <w:t>.</w:t>
      </w:r>
    </w:p>
    <w:p w14:paraId="772D4A6D" w14:textId="35FD992B" w:rsidR="00F262C4" w:rsidRDefault="00F262C4" w:rsidP="00B51AB5">
      <w:pPr>
        <w:pStyle w:val="ListParagraph"/>
        <w:numPr>
          <w:ilvl w:val="0"/>
          <w:numId w:val="1"/>
        </w:numPr>
      </w:pPr>
      <w:r>
        <w:t>Enter the requested information in the text boxes (Please note</w:t>
      </w:r>
      <w:r w:rsidRPr="00B56EAD">
        <w:t xml:space="preserve">: </w:t>
      </w:r>
      <w:r w:rsidRPr="00B56EAD">
        <w:rPr>
          <w:rFonts w:ascii="Verdana" w:eastAsia="Times New Roman" w:hAnsi="Verdana" w:cs="Times New Roman"/>
          <w:bCs/>
          <w:sz w:val="20"/>
          <w:szCs w:val="20"/>
        </w:rPr>
        <w:t>Required format for phone is 123.456.1234)</w:t>
      </w:r>
      <w:r w:rsidRPr="00B56EAD">
        <w:rPr>
          <w:rFonts w:ascii="Verdana" w:eastAsia="Times New Roman" w:hAnsi="Verdana" w:cs="Times New Roman"/>
          <w:b/>
          <w:bCs/>
          <w:sz w:val="20"/>
          <w:szCs w:val="20"/>
        </w:rPr>
        <w:t xml:space="preserve"> </w:t>
      </w:r>
      <w:r>
        <w:t>and then click the submit button.</w:t>
      </w:r>
    </w:p>
    <w:p w14:paraId="719B07AA" w14:textId="6B3F5818" w:rsidR="00B56EAD" w:rsidRDefault="00B56EAD" w:rsidP="00B56EAD">
      <w:pPr>
        <w:pStyle w:val="ListParagraph"/>
        <w:numPr>
          <w:ilvl w:val="0"/>
          <w:numId w:val="1"/>
        </w:numPr>
        <w:spacing w:after="0" w:line="240" w:lineRule="auto"/>
        <w:contextualSpacing w:val="0"/>
        <w:rPr>
          <w:rFonts w:eastAsia="Times New Roman"/>
        </w:rPr>
      </w:pPr>
      <w:r>
        <w:rPr>
          <w:rFonts w:eastAsia="Times New Roman"/>
        </w:rPr>
        <w:t>Once you make it to the conference registration page, you will be required to input your contact info, membership info, and choose registration options.</w:t>
      </w:r>
    </w:p>
    <w:p w14:paraId="78237B90" w14:textId="307F6EB1" w:rsidR="00B56EAD" w:rsidRDefault="00B56EAD" w:rsidP="00B56EAD">
      <w:pPr>
        <w:pStyle w:val="ListParagraph"/>
        <w:numPr>
          <w:ilvl w:val="0"/>
          <w:numId w:val="1"/>
        </w:numPr>
        <w:spacing w:after="0" w:line="240" w:lineRule="auto"/>
        <w:contextualSpacing w:val="0"/>
        <w:rPr>
          <w:rFonts w:eastAsia="Times New Roman"/>
          <w:b/>
          <w:i/>
        </w:rPr>
      </w:pPr>
      <w:r w:rsidRPr="00B56EAD">
        <w:rPr>
          <w:rFonts w:eastAsia="Times New Roman"/>
          <w:b/>
          <w:i/>
        </w:rPr>
        <w:t>Please be sure to choose the correct MEMBER/NON MEMBER rate for your registration fees.</w:t>
      </w:r>
    </w:p>
    <w:p w14:paraId="0BB26B71" w14:textId="77777777" w:rsidR="00C66998" w:rsidRDefault="00C66998" w:rsidP="00C66998">
      <w:pPr>
        <w:pStyle w:val="ListParagraph"/>
        <w:numPr>
          <w:ilvl w:val="0"/>
          <w:numId w:val="1"/>
        </w:numPr>
        <w:spacing w:after="0" w:line="240" w:lineRule="auto"/>
        <w:contextualSpacing w:val="0"/>
        <w:rPr>
          <w:rFonts w:eastAsia="Times New Roman"/>
          <w:b/>
          <w:i/>
        </w:rPr>
      </w:pPr>
      <w:r>
        <w:rPr>
          <w:rFonts w:eastAsia="Times New Roman"/>
          <w:b/>
          <w:i/>
        </w:rPr>
        <w:t>We require you list your top 2-3 competitors for placement reasons. If you feel this question does not apply to you, please enter “None” in that field.</w:t>
      </w:r>
    </w:p>
    <w:p w14:paraId="4C24AAF6" w14:textId="22BB305F" w:rsidR="00447F1C" w:rsidRPr="00447F1C" w:rsidRDefault="00447F1C" w:rsidP="00B56EAD">
      <w:pPr>
        <w:pStyle w:val="ListParagraph"/>
        <w:numPr>
          <w:ilvl w:val="0"/>
          <w:numId w:val="1"/>
        </w:numPr>
        <w:spacing w:after="0" w:line="240" w:lineRule="auto"/>
        <w:contextualSpacing w:val="0"/>
        <w:rPr>
          <w:rFonts w:eastAsia="Times New Roman"/>
        </w:rPr>
      </w:pPr>
      <w:r w:rsidRPr="00447F1C">
        <w:rPr>
          <w:rFonts w:eastAsia="Times New Roman"/>
        </w:rPr>
        <w:t>If you plan to attend Topgolf on Sunday, first indicate the number of attendees (just 1 for yourself) and then list the names.</w:t>
      </w:r>
    </w:p>
    <w:p w14:paraId="3D823BE2" w14:textId="68B63977" w:rsidR="00B56EAD" w:rsidRDefault="00B56EAD" w:rsidP="00B56EAD">
      <w:pPr>
        <w:pStyle w:val="ListParagraph"/>
        <w:numPr>
          <w:ilvl w:val="0"/>
          <w:numId w:val="1"/>
        </w:numPr>
        <w:spacing w:after="0" w:line="240" w:lineRule="auto"/>
        <w:contextualSpacing w:val="0"/>
        <w:rPr>
          <w:rFonts w:eastAsia="Times New Roman"/>
        </w:rPr>
      </w:pPr>
      <w:r>
        <w:rPr>
          <w:rFonts w:eastAsia="Times New Roman"/>
        </w:rPr>
        <w:t>Click “Calculate Total” to see the amount of total payment due.</w:t>
      </w:r>
    </w:p>
    <w:p w14:paraId="0BA2F3A4" w14:textId="0FA405EC" w:rsidR="00F262C4" w:rsidRPr="00BF1DF9" w:rsidRDefault="00B56EAD" w:rsidP="006F1CBA">
      <w:pPr>
        <w:pStyle w:val="ListParagraph"/>
        <w:numPr>
          <w:ilvl w:val="0"/>
          <w:numId w:val="1"/>
        </w:numPr>
        <w:spacing w:after="0" w:line="240" w:lineRule="auto"/>
        <w:contextualSpacing w:val="0"/>
      </w:pPr>
      <w:r w:rsidRPr="00B56EAD">
        <w:rPr>
          <w:rFonts w:eastAsia="Times New Roman"/>
        </w:rPr>
        <w:t xml:space="preserve">Click Submit. You should be taken to payment page if you opted to pay by credit card, or a confirmation page if you are paying with a check. You will receive a confirmation email as well. </w:t>
      </w:r>
    </w:p>
    <w:bookmarkEnd w:id="0"/>
    <w:p w14:paraId="665EA062" w14:textId="04DC2A8F" w:rsidR="000830B3" w:rsidRDefault="000830B3">
      <w:pPr>
        <w:rPr>
          <w:b/>
          <w:bCs/>
        </w:rPr>
      </w:pPr>
      <w:r>
        <w:rPr>
          <w:b/>
          <w:bCs/>
        </w:rPr>
        <w:br w:type="page"/>
      </w:r>
    </w:p>
    <w:p w14:paraId="05A643AB" w14:textId="3034A102" w:rsidR="00BF1DF9" w:rsidRDefault="00BF1DF9" w:rsidP="00BF1DF9">
      <w:pPr>
        <w:rPr>
          <w:b/>
          <w:bCs/>
          <w:i/>
          <w:iCs/>
        </w:rPr>
      </w:pPr>
      <w:r w:rsidRPr="00C55217">
        <w:rPr>
          <w:b/>
          <w:bCs/>
          <w:i/>
          <w:iCs/>
        </w:rPr>
        <w:lastRenderedPageBreak/>
        <w:t xml:space="preserve">To </w:t>
      </w:r>
      <w:r w:rsidR="00C55217" w:rsidRPr="00C55217">
        <w:rPr>
          <w:b/>
          <w:bCs/>
          <w:i/>
          <w:iCs/>
        </w:rPr>
        <w:t>Register Multiple People</w:t>
      </w:r>
      <w:r w:rsidRPr="00C55217">
        <w:rPr>
          <w:b/>
          <w:bCs/>
          <w:i/>
          <w:iCs/>
        </w:rPr>
        <w:t xml:space="preserve"> </w:t>
      </w:r>
    </w:p>
    <w:p w14:paraId="6E11982D" w14:textId="49FC3348" w:rsidR="000830B3" w:rsidRDefault="00C66998" w:rsidP="000830B3">
      <w:pPr>
        <w:jc w:val="center"/>
        <w:rPr>
          <w:b/>
          <w:bCs/>
          <w:i/>
          <w:iCs/>
        </w:rPr>
      </w:pPr>
      <w:r>
        <w:rPr>
          <w:noProof/>
        </w:rPr>
        <w:drawing>
          <wp:inline distT="0" distB="0" distL="0" distR="0" wp14:anchorId="6B483C9A" wp14:editId="4D49CBEB">
            <wp:extent cx="4236501" cy="3067050"/>
            <wp:effectExtent l="190500" t="190500" r="18351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8935" t="13098" r="16686" b="33208"/>
                    <a:stretch/>
                  </pic:blipFill>
                  <pic:spPr bwMode="auto">
                    <a:xfrm>
                      <a:off x="0" y="0"/>
                      <a:ext cx="4255203" cy="308058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40097AF" w14:textId="77777777" w:rsidR="00A0380E" w:rsidRDefault="00A0380E" w:rsidP="00A0380E">
      <w:pPr>
        <w:pStyle w:val="ListParagraph"/>
        <w:numPr>
          <w:ilvl w:val="0"/>
          <w:numId w:val="4"/>
        </w:numPr>
      </w:pPr>
      <w:r>
        <w:t xml:space="preserve">Go to Exhibitor registration homepage at: </w:t>
      </w:r>
      <w:hyperlink r:id="rId7" w:history="1">
        <w:r w:rsidRPr="006D5C8B">
          <w:rPr>
            <w:rStyle w:val="Hyperlink"/>
          </w:rPr>
          <w:t>http://www.c</w:t>
        </w:r>
        <w:r w:rsidRPr="006D5C8B">
          <w:rPr>
            <w:rStyle w:val="Hyperlink"/>
          </w:rPr>
          <w:t>i</w:t>
        </w:r>
        <w:r w:rsidRPr="006D5C8B">
          <w:rPr>
            <w:rStyle w:val="Hyperlink"/>
          </w:rPr>
          <w:t>clt.net/sn/events/e_signup.aspx?ClientCode=gfvga&amp;E_ID=500397&amp;RegType=ATT</w:t>
        </w:r>
      </w:hyperlink>
    </w:p>
    <w:p w14:paraId="7AB9C13B" w14:textId="428A7E11" w:rsidR="000830B3" w:rsidRPr="000830B3" w:rsidRDefault="000830B3" w:rsidP="000830B3">
      <w:pPr>
        <w:pStyle w:val="ListParagraph"/>
        <w:numPr>
          <w:ilvl w:val="0"/>
          <w:numId w:val="4"/>
        </w:numPr>
        <w:spacing w:line="256" w:lineRule="auto"/>
        <w:rPr>
          <w:b/>
        </w:rPr>
      </w:pPr>
      <w:r>
        <w:t xml:space="preserve">It will ask you to enter your email address or the email address of the person you wish to register, and then click the submit button next to the sentence that describes what you wish to do. </w:t>
      </w:r>
      <w:r w:rsidRPr="000830B3">
        <w:rPr>
          <w:b/>
        </w:rPr>
        <w:t xml:space="preserve">IMPORTANT: Choose </w:t>
      </w:r>
      <w:r>
        <w:rPr>
          <w:b/>
        </w:rPr>
        <w:t>that</w:t>
      </w:r>
      <w:r w:rsidRPr="000830B3">
        <w:rPr>
          <w:b/>
        </w:rPr>
        <w:t xml:space="preserve"> you are registering </w:t>
      </w:r>
      <w:r>
        <w:rPr>
          <w:b/>
        </w:rPr>
        <w:t>multiple people</w:t>
      </w:r>
      <w:r w:rsidRPr="000830B3">
        <w:rPr>
          <w:b/>
        </w:rPr>
        <w:t xml:space="preserve"> </w:t>
      </w:r>
      <w:r>
        <w:rPr>
          <w:b/>
        </w:rPr>
        <w:t xml:space="preserve">by </w:t>
      </w:r>
      <w:r w:rsidRPr="000830B3">
        <w:rPr>
          <w:b/>
        </w:rPr>
        <w:t>clicking SUBMIT</w:t>
      </w:r>
      <w:r>
        <w:rPr>
          <w:b/>
        </w:rPr>
        <w:t>.</w:t>
      </w:r>
    </w:p>
    <w:p w14:paraId="73194FFA" w14:textId="77C35D5C" w:rsidR="00BF1DF9" w:rsidRDefault="00BF1DF9" w:rsidP="00BF1DF9">
      <w:pPr>
        <w:pStyle w:val="ListParagraph"/>
        <w:numPr>
          <w:ilvl w:val="1"/>
          <w:numId w:val="4"/>
        </w:numPr>
        <w:spacing w:after="0" w:line="240" w:lineRule="auto"/>
        <w:contextualSpacing w:val="0"/>
        <w:rPr>
          <w:rFonts w:eastAsia="Times New Roman"/>
          <w:b/>
          <w:bCs/>
        </w:rPr>
      </w:pPr>
      <w:r w:rsidRPr="00BF1DF9">
        <w:rPr>
          <w:rFonts w:eastAsia="Times New Roman"/>
          <w:b/>
          <w:bCs/>
        </w:rPr>
        <w:t xml:space="preserve">This is a new system, so everyone will first need to create an account before they are registered.  </w:t>
      </w:r>
    </w:p>
    <w:p w14:paraId="1CE19074" w14:textId="6692B104" w:rsidR="00C55217" w:rsidRDefault="00C55217" w:rsidP="00C55217">
      <w:pPr>
        <w:pStyle w:val="ListParagraph"/>
        <w:numPr>
          <w:ilvl w:val="1"/>
          <w:numId w:val="4"/>
        </w:numPr>
        <w:spacing w:after="0" w:line="240" w:lineRule="auto"/>
        <w:contextualSpacing w:val="0"/>
        <w:rPr>
          <w:rFonts w:eastAsia="Times New Roman"/>
        </w:rPr>
      </w:pPr>
      <w:r w:rsidRPr="00C55217">
        <w:rPr>
          <w:rFonts w:eastAsia="Times New Roman"/>
        </w:rPr>
        <w:t>Each person will have to be added to the system. First add them to the system, and then select and add them to the registration.  Be sure to add yourself t</w:t>
      </w:r>
      <w:r>
        <w:rPr>
          <w:rFonts w:eastAsia="Times New Roman"/>
        </w:rPr>
        <w:t>o</w:t>
      </w:r>
      <w:r w:rsidRPr="00C55217">
        <w:rPr>
          <w:rFonts w:eastAsia="Times New Roman"/>
        </w:rPr>
        <w:t xml:space="preserve"> the form! </w:t>
      </w:r>
    </w:p>
    <w:p w14:paraId="4F570738" w14:textId="2CEA4F86" w:rsidR="000830B3" w:rsidRPr="00C55217" w:rsidRDefault="000830B3" w:rsidP="000830B3">
      <w:pPr>
        <w:pStyle w:val="ListParagraph"/>
        <w:spacing w:after="0" w:line="240" w:lineRule="auto"/>
        <w:ind w:left="1440"/>
        <w:contextualSpacing w:val="0"/>
        <w:rPr>
          <w:rFonts w:eastAsia="Times New Roman"/>
        </w:rPr>
      </w:pPr>
    </w:p>
    <w:p w14:paraId="6B671811" w14:textId="77777777" w:rsidR="00C55217" w:rsidRPr="00C55217" w:rsidRDefault="00BF1DF9" w:rsidP="007F7C03">
      <w:pPr>
        <w:pStyle w:val="ListParagraph"/>
        <w:numPr>
          <w:ilvl w:val="0"/>
          <w:numId w:val="4"/>
        </w:numPr>
        <w:spacing w:after="0" w:line="240" w:lineRule="auto"/>
        <w:contextualSpacing w:val="0"/>
      </w:pPr>
      <w:r w:rsidRPr="00C55217">
        <w:rPr>
          <w:rFonts w:eastAsia="Times New Roman"/>
        </w:rPr>
        <w:t xml:space="preserve">Click </w:t>
      </w:r>
      <w:r w:rsidR="00C55217" w:rsidRPr="00C55217">
        <w:rPr>
          <w:rFonts w:eastAsia="Times New Roman"/>
        </w:rPr>
        <w:t>Register multiple people for this event.</w:t>
      </w:r>
    </w:p>
    <w:p w14:paraId="6933B8B7" w14:textId="77777777" w:rsidR="00C66998" w:rsidRDefault="00BF1DF9" w:rsidP="00D8203C">
      <w:pPr>
        <w:pStyle w:val="ListParagraph"/>
        <w:numPr>
          <w:ilvl w:val="0"/>
          <w:numId w:val="4"/>
        </w:numPr>
        <w:spacing w:after="0" w:line="240" w:lineRule="auto"/>
        <w:contextualSpacing w:val="0"/>
      </w:pPr>
      <w:r>
        <w:t>Click</w:t>
      </w:r>
      <w:r w:rsidRPr="00F262C4">
        <w:t xml:space="preserve"> the NEW REGISTRANT button to add </w:t>
      </w:r>
      <w:r>
        <w:t>yourself</w:t>
      </w:r>
      <w:r w:rsidR="00C55217">
        <w:t xml:space="preserve"> and others</w:t>
      </w:r>
      <w:r w:rsidRPr="00F262C4">
        <w:t xml:space="preserve"> to the system</w:t>
      </w:r>
      <w:r>
        <w:t>.</w:t>
      </w:r>
    </w:p>
    <w:p w14:paraId="4D3762B2" w14:textId="0EBC4F1D" w:rsidR="00BF1DF9" w:rsidRDefault="00BF1DF9" w:rsidP="00D8203C">
      <w:pPr>
        <w:pStyle w:val="ListParagraph"/>
        <w:numPr>
          <w:ilvl w:val="0"/>
          <w:numId w:val="4"/>
        </w:numPr>
        <w:spacing w:after="0" w:line="240" w:lineRule="auto"/>
        <w:contextualSpacing w:val="0"/>
      </w:pPr>
      <w:bookmarkStart w:id="1" w:name="_GoBack"/>
      <w:bookmarkEnd w:id="1"/>
      <w:r>
        <w:lastRenderedPageBreak/>
        <w:t>Enter the requested information in the text boxes (Please note</w:t>
      </w:r>
      <w:r w:rsidRPr="00B56EAD">
        <w:t xml:space="preserve">: </w:t>
      </w:r>
      <w:r w:rsidRPr="00C66998">
        <w:rPr>
          <w:rFonts w:ascii="Verdana" w:eastAsia="Times New Roman" w:hAnsi="Verdana" w:cs="Times New Roman"/>
          <w:bCs/>
          <w:sz w:val="20"/>
          <w:szCs w:val="20"/>
        </w:rPr>
        <w:t>Required format for phone is 123.456.1234)</w:t>
      </w:r>
      <w:r w:rsidRPr="00C66998">
        <w:rPr>
          <w:rFonts w:ascii="Verdana" w:eastAsia="Times New Roman" w:hAnsi="Verdana" w:cs="Times New Roman"/>
          <w:b/>
          <w:bCs/>
          <w:sz w:val="20"/>
          <w:szCs w:val="20"/>
        </w:rPr>
        <w:t xml:space="preserve"> </w:t>
      </w:r>
      <w:r>
        <w:t>and then click the submit button.</w:t>
      </w:r>
      <w:r w:rsidR="000830B3" w:rsidRPr="00C66998">
        <w:rPr>
          <w:rFonts w:eastAsia="Times New Roman"/>
          <w:noProof/>
        </w:rPr>
        <w:t xml:space="preserve"> </w:t>
      </w:r>
      <w:r w:rsidR="000830B3">
        <w:rPr>
          <w:rFonts w:eastAsia="Times New Roman"/>
          <w:noProof/>
        </w:rPr>
        <w:drawing>
          <wp:inline distT="0" distB="0" distL="0" distR="0" wp14:anchorId="231A9B58" wp14:editId="4EC64015">
            <wp:extent cx="3620221" cy="3275965"/>
            <wp:effectExtent l="152400" t="152400" r="361315" b="3625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ple person screenshot.png"/>
                    <pic:cNvPicPr/>
                  </pic:nvPicPr>
                  <pic:blipFill>
                    <a:blip r:embed="rId8">
                      <a:extLst>
                        <a:ext uri="{28A0092B-C50C-407E-A947-70E740481C1C}">
                          <a14:useLocalDpi xmlns:a14="http://schemas.microsoft.com/office/drawing/2010/main" val="0"/>
                        </a:ext>
                      </a:extLst>
                    </a:blip>
                    <a:stretch>
                      <a:fillRect/>
                    </a:stretch>
                  </pic:blipFill>
                  <pic:spPr>
                    <a:xfrm>
                      <a:off x="0" y="0"/>
                      <a:ext cx="3636690" cy="3290868"/>
                    </a:xfrm>
                    <a:prstGeom prst="rect">
                      <a:avLst/>
                    </a:prstGeom>
                    <a:ln>
                      <a:noFill/>
                    </a:ln>
                    <a:effectLst>
                      <a:outerShdw blurRad="292100" dist="139700" dir="2700000" algn="tl" rotWithShape="0">
                        <a:srgbClr val="333333">
                          <a:alpha val="65000"/>
                        </a:srgbClr>
                      </a:outerShdw>
                    </a:effectLst>
                  </pic:spPr>
                </pic:pic>
              </a:graphicData>
            </a:graphic>
          </wp:inline>
        </w:drawing>
      </w:r>
    </w:p>
    <w:p w14:paraId="60D21E7A" w14:textId="77777777" w:rsidR="00BF1DF9" w:rsidRDefault="00BF1DF9" w:rsidP="00BF1DF9">
      <w:pPr>
        <w:pStyle w:val="ListParagraph"/>
        <w:numPr>
          <w:ilvl w:val="0"/>
          <w:numId w:val="4"/>
        </w:numPr>
        <w:spacing w:after="0" w:line="240" w:lineRule="auto"/>
        <w:contextualSpacing w:val="0"/>
        <w:rPr>
          <w:rFonts w:eastAsia="Times New Roman"/>
        </w:rPr>
      </w:pPr>
      <w:r>
        <w:rPr>
          <w:rFonts w:eastAsia="Times New Roman"/>
        </w:rPr>
        <w:t>Once you make it to the conference registration page, you will be required to input your contact info, membership info, and choose registration options.</w:t>
      </w:r>
    </w:p>
    <w:p w14:paraId="77E82A06" w14:textId="6103A263" w:rsidR="00BF1DF9" w:rsidRDefault="00BF1DF9" w:rsidP="00BF1DF9">
      <w:pPr>
        <w:pStyle w:val="ListParagraph"/>
        <w:numPr>
          <w:ilvl w:val="0"/>
          <w:numId w:val="4"/>
        </w:numPr>
        <w:spacing w:after="0" w:line="240" w:lineRule="auto"/>
        <w:contextualSpacing w:val="0"/>
        <w:rPr>
          <w:rFonts w:eastAsia="Times New Roman"/>
          <w:b/>
          <w:i/>
        </w:rPr>
      </w:pPr>
      <w:r w:rsidRPr="00B56EAD">
        <w:rPr>
          <w:rFonts w:eastAsia="Times New Roman"/>
          <w:b/>
          <w:i/>
        </w:rPr>
        <w:t>Please be sure to choose the correct MEMBER/NON MEMBER rate for your registration fees.</w:t>
      </w:r>
    </w:p>
    <w:p w14:paraId="63799424" w14:textId="6971D7A0" w:rsidR="00C66998" w:rsidRDefault="00C66998" w:rsidP="00BF1DF9">
      <w:pPr>
        <w:pStyle w:val="ListParagraph"/>
        <w:numPr>
          <w:ilvl w:val="0"/>
          <w:numId w:val="4"/>
        </w:numPr>
        <w:spacing w:after="0" w:line="240" w:lineRule="auto"/>
        <w:contextualSpacing w:val="0"/>
        <w:rPr>
          <w:rFonts w:eastAsia="Times New Roman"/>
          <w:b/>
          <w:i/>
        </w:rPr>
      </w:pPr>
      <w:r>
        <w:rPr>
          <w:rFonts w:eastAsia="Times New Roman"/>
          <w:b/>
          <w:i/>
        </w:rPr>
        <w:t>We require you list your top 2-3 competitors for placement reasons. If you feel this question does not apply to you, please enter “None” in that field.</w:t>
      </w:r>
    </w:p>
    <w:p w14:paraId="20A1241D" w14:textId="2AA9EE95" w:rsidR="00BF1DF9" w:rsidRPr="00447F1C" w:rsidRDefault="00BF1DF9" w:rsidP="00BF1DF9">
      <w:pPr>
        <w:pStyle w:val="ListParagraph"/>
        <w:numPr>
          <w:ilvl w:val="0"/>
          <w:numId w:val="4"/>
        </w:numPr>
        <w:spacing w:after="0" w:line="240" w:lineRule="auto"/>
        <w:contextualSpacing w:val="0"/>
        <w:rPr>
          <w:rFonts w:eastAsia="Times New Roman"/>
        </w:rPr>
      </w:pPr>
      <w:r w:rsidRPr="00447F1C">
        <w:rPr>
          <w:rFonts w:eastAsia="Times New Roman"/>
        </w:rPr>
        <w:t>If you plan to attend Topgolf on Sunday, first indicate the number of attendees (just 1 for yourself) and then list the name</w:t>
      </w:r>
      <w:r>
        <w:rPr>
          <w:rFonts w:eastAsia="Times New Roman"/>
        </w:rPr>
        <w:t>(</w:t>
      </w:r>
      <w:r w:rsidRPr="00447F1C">
        <w:rPr>
          <w:rFonts w:eastAsia="Times New Roman"/>
        </w:rPr>
        <w:t>s</w:t>
      </w:r>
      <w:r>
        <w:rPr>
          <w:rFonts w:eastAsia="Times New Roman"/>
        </w:rPr>
        <w:t>)</w:t>
      </w:r>
      <w:r w:rsidRPr="00447F1C">
        <w:rPr>
          <w:rFonts w:eastAsia="Times New Roman"/>
        </w:rPr>
        <w:t>.</w:t>
      </w:r>
    </w:p>
    <w:p w14:paraId="60F330CB" w14:textId="44BD1D27" w:rsidR="00BF1DF9" w:rsidRDefault="00BF1DF9" w:rsidP="00BF1DF9">
      <w:pPr>
        <w:pStyle w:val="ListParagraph"/>
        <w:numPr>
          <w:ilvl w:val="0"/>
          <w:numId w:val="4"/>
        </w:numPr>
        <w:spacing w:after="0" w:line="240" w:lineRule="auto"/>
        <w:contextualSpacing w:val="0"/>
        <w:rPr>
          <w:rFonts w:eastAsia="Times New Roman"/>
        </w:rPr>
      </w:pPr>
      <w:r>
        <w:rPr>
          <w:rFonts w:eastAsia="Times New Roman"/>
        </w:rPr>
        <w:t>Click “Calculate Total” to see the amount of total payment due.</w:t>
      </w:r>
    </w:p>
    <w:p w14:paraId="6CA3C7CA" w14:textId="77777777" w:rsidR="00BF1DF9" w:rsidRPr="00BF1DF9" w:rsidRDefault="00BF1DF9" w:rsidP="00BF1DF9">
      <w:pPr>
        <w:pStyle w:val="ListParagraph"/>
        <w:numPr>
          <w:ilvl w:val="0"/>
          <w:numId w:val="4"/>
        </w:numPr>
        <w:spacing w:after="0" w:line="240" w:lineRule="auto"/>
        <w:contextualSpacing w:val="0"/>
      </w:pPr>
      <w:r w:rsidRPr="00B56EAD">
        <w:rPr>
          <w:rFonts w:eastAsia="Times New Roman"/>
        </w:rPr>
        <w:t xml:space="preserve">Click Submit. You should be taken to payment page if you opted to pay by credit card, or a confirmation page if you are paying with a check. You will receive a confirmation email as well. </w:t>
      </w:r>
    </w:p>
    <w:p w14:paraId="2283F52B" w14:textId="45976715" w:rsidR="00BF1DF9" w:rsidRPr="00F262C4" w:rsidRDefault="00BF1DF9" w:rsidP="00BF1DF9">
      <w:pPr>
        <w:spacing w:after="0" w:line="240" w:lineRule="auto"/>
      </w:pPr>
    </w:p>
    <w:sectPr w:rsidR="00BF1DF9" w:rsidRPr="00F262C4" w:rsidSect="00F26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540"/>
    <w:multiLevelType w:val="hybridMultilevel"/>
    <w:tmpl w:val="715066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534875"/>
    <w:multiLevelType w:val="hybridMultilevel"/>
    <w:tmpl w:val="1C487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71C3"/>
    <w:multiLevelType w:val="hybridMultilevel"/>
    <w:tmpl w:val="114E5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EA20D8"/>
    <w:multiLevelType w:val="hybridMultilevel"/>
    <w:tmpl w:val="0A606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165693"/>
    <w:multiLevelType w:val="multilevel"/>
    <w:tmpl w:val="1784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C4"/>
    <w:rsid w:val="000830B3"/>
    <w:rsid w:val="00447F1C"/>
    <w:rsid w:val="00653027"/>
    <w:rsid w:val="00744EFE"/>
    <w:rsid w:val="00905A02"/>
    <w:rsid w:val="00A0380E"/>
    <w:rsid w:val="00B56EAD"/>
    <w:rsid w:val="00BF1DF9"/>
    <w:rsid w:val="00C55217"/>
    <w:rsid w:val="00C66998"/>
    <w:rsid w:val="00CF131E"/>
    <w:rsid w:val="00F2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152"/>
  <w15:chartTrackingRefBased/>
  <w15:docId w15:val="{40375A78-CDD9-4A1A-BC29-1477387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262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262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262C4"/>
    <w:pPr>
      <w:ind w:left="720"/>
      <w:contextualSpacing/>
    </w:pPr>
  </w:style>
  <w:style w:type="character" w:styleId="Hyperlink">
    <w:name w:val="Hyperlink"/>
    <w:basedOn w:val="DefaultParagraphFont"/>
    <w:uiPriority w:val="99"/>
    <w:unhideWhenUsed/>
    <w:rsid w:val="00F262C4"/>
    <w:rPr>
      <w:color w:val="0000FF"/>
      <w:u w:val="single"/>
    </w:rPr>
  </w:style>
  <w:style w:type="character" w:styleId="FollowedHyperlink">
    <w:name w:val="FollowedHyperlink"/>
    <w:basedOn w:val="DefaultParagraphFont"/>
    <w:uiPriority w:val="99"/>
    <w:semiHidden/>
    <w:unhideWhenUsed/>
    <w:rsid w:val="00C55217"/>
    <w:rPr>
      <w:color w:val="954F72" w:themeColor="followedHyperlink"/>
      <w:u w:val="single"/>
    </w:rPr>
  </w:style>
  <w:style w:type="character" w:styleId="UnresolvedMention">
    <w:name w:val="Unresolved Mention"/>
    <w:basedOn w:val="DefaultParagraphFont"/>
    <w:uiPriority w:val="99"/>
    <w:semiHidden/>
    <w:unhideWhenUsed/>
    <w:rsid w:val="00A0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4987">
      <w:bodyDiv w:val="1"/>
      <w:marLeft w:val="0"/>
      <w:marRight w:val="0"/>
      <w:marTop w:val="0"/>
      <w:marBottom w:val="0"/>
      <w:divBdr>
        <w:top w:val="none" w:sz="0" w:space="0" w:color="auto"/>
        <w:left w:val="none" w:sz="0" w:space="0" w:color="auto"/>
        <w:bottom w:val="none" w:sz="0" w:space="0" w:color="auto"/>
        <w:right w:val="none" w:sz="0" w:space="0" w:color="auto"/>
      </w:divBdr>
    </w:div>
    <w:div w:id="665717385">
      <w:bodyDiv w:val="1"/>
      <w:marLeft w:val="0"/>
      <w:marRight w:val="0"/>
      <w:marTop w:val="0"/>
      <w:marBottom w:val="0"/>
      <w:divBdr>
        <w:top w:val="none" w:sz="0" w:space="0" w:color="auto"/>
        <w:left w:val="none" w:sz="0" w:space="0" w:color="auto"/>
        <w:bottom w:val="none" w:sz="0" w:space="0" w:color="auto"/>
        <w:right w:val="none" w:sz="0" w:space="0" w:color="auto"/>
      </w:divBdr>
    </w:div>
    <w:div w:id="1191334498">
      <w:bodyDiv w:val="1"/>
      <w:marLeft w:val="0"/>
      <w:marRight w:val="0"/>
      <w:marTop w:val="0"/>
      <w:marBottom w:val="0"/>
      <w:divBdr>
        <w:top w:val="none" w:sz="0" w:space="0" w:color="auto"/>
        <w:left w:val="none" w:sz="0" w:space="0" w:color="auto"/>
        <w:bottom w:val="none" w:sz="0" w:space="0" w:color="auto"/>
        <w:right w:val="none" w:sz="0" w:space="0" w:color="auto"/>
      </w:divBdr>
    </w:div>
    <w:div w:id="1251043023">
      <w:bodyDiv w:val="1"/>
      <w:marLeft w:val="0"/>
      <w:marRight w:val="0"/>
      <w:marTop w:val="0"/>
      <w:marBottom w:val="0"/>
      <w:divBdr>
        <w:top w:val="none" w:sz="0" w:space="0" w:color="auto"/>
        <w:left w:val="none" w:sz="0" w:space="0" w:color="auto"/>
        <w:bottom w:val="none" w:sz="0" w:space="0" w:color="auto"/>
        <w:right w:val="none" w:sz="0" w:space="0" w:color="auto"/>
      </w:divBdr>
    </w:div>
    <w:div w:id="1282031942">
      <w:bodyDiv w:val="1"/>
      <w:marLeft w:val="0"/>
      <w:marRight w:val="0"/>
      <w:marTop w:val="0"/>
      <w:marBottom w:val="0"/>
      <w:divBdr>
        <w:top w:val="none" w:sz="0" w:space="0" w:color="auto"/>
        <w:left w:val="none" w:sz="0" w:space="0" w:color="auto"/>
        <w:bottom w:val="none" w:sz="0" w:space="0" w:color="auto"/>
        <w:right w:val="none" w:sz="0" w:space="0" w:color="auto"/>
      </w:divBdr>
    </w:div>
    <w:div w:id="14573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iclt.net/sn/events/e_signup.aspx?ClientCode=gfvga&amp;E_ID=500397&amp;RegType=A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lt.net/sn/events/e_signup.aspx?ClientCode=gfvga&amp;E_ID=500397&amp;RegType=AT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Byrd</dc:creator>
  <cp:keywords/>
  <dc:description/>
  <cp:lastModifiedBy>Carly Byrd</cp:lastModifiedBy>
  <cp:revision>3</cp:revision>
  <dcterms:created xsi:type="dcterms:W3CDTF">2019-06-05T13:53:00Z</dcterms:created>
  <dcterms:modified xsi:type="dcterms:W3CDTF">2019-06-05T19:57:00Z</dcterms:modified>
</cp:coreProperties>
</file>